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FDC" w:rsidRDefault="00212FDC" w:rsidP="00212FD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Obec Velké Heraltice</w:t>
      </w:r>
    </w:p>
    <w:p w:rsidR="00212FDC" w:rsidRDefault="00212FDC" w:rsidP="00212FD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PROVOZNÍ ŘÁD PŘÍMĚSTSKÉHO TÁBORA</w:t>
      </w:r>
    </w:p>
    <w:p w:rsidR="00212FDC" w:rsidRPr="004876F1" w:rsidRDefault="00212FDC" w:rsidP="00212FDC">
      <w:pPr>
        <w:pStyle w:val="Odstavecseseznamem"/>
        <w:numPr>
          <w:ilvl w:val="0"/>
          <w:numId w:val="1"/>
        </w:numPr>
        <w:tabs>
          <w:tab w:val="left" w:pos="6237"/>
        </w:tabs>
        <w:spacing w:before="240"/>
        <w:ind w:left="107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6F1">
        <w:rPr>
          <w:rFonts w:ascii="Times New Roman" w:hAnsi="Times New Roman" w:cs="Times New Roman"/>
          <w:b/>
          <w:sz w:val="28"/>
          <w:szCs w:val="28"/>
        </w:rPr>
        <w:t>Nabídka příměstských táborů</w:t>
      </w:r>
    </w:p>
    <w:p w:rsidR="00212FDC" w:rsidRDefault="00212FDC" w:rsidP="00212F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Nabídku příměstských táborů (dále jen PT) vydává Obec Velké Heraltice vždy s minimálním měsíčním předstihem a jsou zveřejněny na webových stránkách Obce Velké Heraltice </w:t>
      </w:r>
      <w:hyperlink r:id="rId5" w:history="1">
        <w:r w:rsidRPr="00032880">
          <w:rPr>
            <w:rStyle w:val="Hypertextovodkaz"/>
            <w:rFonts w:ascii="Times New Roman" w:hAnsi="Times New Roman" w:cs="Times New Roman"/>
            <w:sz w:val="28"/>
            <w:szCs w:val="28"/>
          </w:rPr>
          <w:t>www.velkeheraltice.cz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příp. na </w:t>
      </w:r>
      <w:proofErr w:type="spellStart"/>
      <w:r>
        <w:rPr>
          <w:rFonts w:ascii="Times New Roman" w:hAnsi="Times New Roman" w:cs="Times New Roman"/>
          <w:sz w:val="28"/>
          <w:szCs w:val="28"/>
        </w:rPr>
        <w:t>facebooku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Velké </w:t>
      </w:r>
      <w:proofErr w:type="spellStart"/>
      <w:r>
        <w:rPr>
          <w:rFonts w:ascii="Times New Roman" w:hAnsi="Times New Roman" w:cs="Times New Roman"/>
          <w:sz w:val="28"/>
          <w:szCs w:val="28"/>
        </w:rPr>
        <w:t>Heraltice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12FDC" w:rsidRDefault="00212FDC" w:rsidP="00212F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Termíny, místa konání plánovaných turnusů příměstských táborů se mohou změnit, dle aktuálního počtu zájemců nebo jiných nepředvídatelných okolností (např. onemocnění vedoucích, technických problémů s prostory apod.)</w:t>
      </w:r>
    </w:p>
    <w:p w:rsidR="00212FDC" w:rsidRPr="00C46E4A" w:rsidRDefault="00212FDC" w:rsidP="00212FDC">
      <w:pPr>
        <w:pStyle w:val="Odstavecseseznamem"/>
        <w:numPr>
          <w:ilvl w:val="0"/>
          <w:numId w:val="1"/>
        </w:numPr>
        <w:spacing w:before="240"/>
        <w:ind w:left="107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6F1">
        <w:rPr>
          <w:rFonts w:ascii="Times New Roman" w:hAnsi="Times New Roman" w:cs="Times New Roman"/>
          <w:b/>
          <w:sz w:val="28"/>
          <w:szCs w:val="28"/>
        </w:rPr>
        <w:t>Vysvětlení pojmů</w:t>
      </w:r>
    </w:p>
    <w:p w:rsidR="00212FDC" w:rsidRDefault="00212FDC" w:rsidP="00212FDC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Příměstský tábor</w:t>
      </w:r>
    </w:p>
    <w:p w:rsidR="00212FDC" w:rsidRPr="004876F1" w:rsidRDefault="00212FDC" w:rsidP="00212FDC">
      <w:pPr>
        <w:pStyle w:val="Odstavecseseznamem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76F1">
        <w:rPr>
          <w:rFonts w:ascii="Times New Roman" w:hAnsi="Times New Roman" w:cs="Times New Roman"/>
          <w:sz w:val="28"/>
          <w:szCs w:val="28"/>
        </w:rPr>
        <w:t>Tábor probíhá v</w:t>
      </w:r>
      <w:r w:rsidR="00CB1556">
        <w:rPr>
          <w:rFonts w:ascii="Times New Roman" w:hAnsi="Times New Roman" w:cs="Times New Roman"/>
          <w:sz w:val="28"/>
          <w:szCs w:val="28"/>
        </w:rPr>
        <w:t> </w:t>
      </w:r>
      <w:r w:rsidRPr="004876F1">
        <w:rPr>
          <w:rFonts w:ascii="Times New Roman" w:hAnsi="Times New Roman" w:cs="Times New Roman"/>
          <w:sz w:val="28"/>
          <w:szCs w:val="28"/>
        </w:rPr>
        <w:t>areálech</w:t>
      </w:r>
      <w:r w:rsidR="00CB1556">
        <w:rPr>
          <w:rFonts w:ascii="Times New Roman" w:hAnsi="Times New Roman" w:cs="Times New Roman"/>
          <w:sz w:val="28"/>
          <w:szCs w:val="28"/>
        </w:rPr>
        <w:t xml:space="preserve"> Kulturního domu Malé</w:t>
      </w:r>
      <w:r w:rsidRPr="004876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6F1">
        <w:rPr>
          <w:rFonts w:ascii="Times New Roman" w:hAnsi="Times New Roman" w:cs="Times New Roman"/>
          <w:sz w:val="28"/>
          <w:szCs w:val="28"/>
        </w:rPr>
        <w:t>Heraltice</w:t>
      </w:r>
      <w:proofErr w:type="spellEnd"/>
      <w:r w:rsidRPr="004876F1">
        <w:rPr>
          <w:rFonts w:ascii="Times New Roman" w:hAnsi="Times New Roman" w:cs="Times New Roman"/>
          <w:sz w:val="28"/>
          <w:szCs w:val="28"/>
        </w:rPr>
        <w:t xml:space="preserve">, </w:t>
      </w:r>
      <w:r w:rsidR="00CB1556">
        <w:rPr>
          <w:rFonts w:ascii="Times New Roman" w:hAnsi="Times New Roman" w:cs="Times New Roman"/>
          <w:sz w:val="28"/>
          <w:szCs w:val="28"/>
        </w:rPr>
        <w:t>Společenského domu</w:t>
      </w:r>
      <w:r w:rsidR="00805085">
        <w:rPr>
          <w:rFonts w:ascii="Times New Roman" w:hAnsi="Times New Roman" w:cs="Times New Roman"/>
          <w:sz w:val="28"/>
          <w:szCs w:val="28"/>
        </w:rPr>
        <w:t xml:space="preserve"> Velké</w:t>
      </w:r>
      <w:r w:rsidRPr="004876F1">
        <w:rPr>
          <w:rFonts w:ascii="Times New Roman" w:hAnsi="Times New Roman" w:cs="Times New Roman"/>
          <w:sz w:val="28"/>
          <w:szCs w:val="28"/>
        </w:rPr>
        <w:t xml:space="preserve"> Heraltice, v okolí obce Velké Heraltice nebo na jiném místě.</w:t>
      </w:r>
    </w:p>
    <w:p w:rsidR="00212FDC" w:rsidRPr="004876F1" w:rsidRDefault="00212FDC" w:rsidP="00212FDC">
      <w:pPr>
        <w:pStyle w:val="Odstavecseseznamem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76F1">
        <w:rPr>
          <w:rFonts w:ascii="Times New Roman" w:hAnsi="Times New Roman" w:cs="Times New Roman"/>
          <w:sz w:val="28"/>
          <w:szCs w:val="28"/>
        </w:rPr>
        <w:t>PT je vypsán na 5 po sobě jdoucích pracovních dnů (pondělí – pátek).</w:t>
      </w:r>
    </w:p>
    <w:p w:rsidR="00212FDC" w:rsidRPr="00160165" w:rsidRDefault="00212FDC" w:rsidP="00160165">
      <w:pPr>
        <w:pStyle w:val="Odstavecseseznamem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76F1">
        <w:rPr>
          <w:rFonts w:ascii="Times New Roman" w:hAnsi="Times New Roman" w:cs="Times New Roman"/>
          <w:sz w:val="28"/>
          <w:szCs w:val="28"/>
        </w:rPr>
        <w:t>Každý táborový den začíná obvykle v</w:t>
      </w:r>
      <w:r w:rsidR="00160165">
        <w:rPr>
          <w:rFonts w:ascii="Times New Roman" w:hAnsi="Times New Roman" w:cs="Times New Roman"/>
          <w:sz w:val="28"/>
          <w:szCs w:val="28"/>
        </w:rPr>
        <w:t>  6</w:t>
      </w:r>
      <w:r w:rsidR="0018230D" w:rsidRPr="00160165">
        <w:rPr>
          <w:rFonts w:ascii="Times New Roman" w:hAnsi="Times New Roman" w:cs="Times New Roman"/>
          <w:sz w:val="28"/>
          <w:szCs w:val="28"/>
        </w:rPr>
        <w:t>:</w:t>
      </w:r>
      <w:r w:rsidR="00160165">
        <w:rPr>
          <w:rFonts w:ascii="Times New Roman" w:hAnsi="Times New Roman" w:cs="Times New Roman"/>
          <w:sz w:val="28"/>
          <w:szCs w:val="28"/>
        </w:rPr>
        <w:t>3</w:t>
      </w:r>
      <w:r w:rsidR="00B01F39" w:rsidRPr="00160165">
        <w:rPr>
          <w:rFonts w:ascii="Times New Roman" w:hAnsi="Times New Roman" w:cs="Times New Roman"/>
          <w:sz w:val="28"/>
          <w:szCs w:val="28"/>
        </w:rPr>
        <w:t>0-7:30</w:t>
      </w:r>
      <w:r w:rsidRPr="00160165">
        <w:rPr>
          <w:rFonts w:ascii="Times New Roman" w:hAnsi="Times New Roman" w:cs="Times New Roman"/>
          <w:sz w:val="28"/>
          <w:szCs w:val="28"/>
        </w:rPr>
        <w:t xml:space="preserve"> hodin a končí v 15.</w:t>
      </w:r>
      <w:r w:rsidR="00B01F39" w:rsidRPr="00160165">
        <w:rPr>
          <w:rFonts w:ascii="Times New Roman" w:hAnsi="Times New Roman" w:cs="Times New Roman"/>
          <w:sz w:val="28"/>
          <w:szCs w:val="28"/>
        </w:rPr>
        <w:t>30</w:t>
      </w:r>
      <w:r w:rsidR="0018230D" w:rsidRPr="00160165">
        <w:rPr>
          <w:rFonts w:ascii="Times New Roman" w:hAnsi="Times New Roman" w:cs="Times New Roman"/>
          <w:sz w:val="28"/>
          <w:szCs w:val="28"/>
        </w:rPr>
        <w:noBreakHyphen/>
      </w:r>
      <w:r w:rsidRPr="00160165">
        <w:rPr>
          <w:rFonts w:ascii="Times New Roman" w:hAnsi="Times New Roman" w:cs="Times New Roman"/>
          <w:sz w:val="28"/>
          <w:szCs w:val="28"/>
        </w:rPr>
        <w:t>1</w:t>
      </w:r>
      <w:r w:rsidR="00B01F39" w:rsidRPr="00160165">
        <w:rPr>
          <w:rFonts w:ascii="Times New Roman" w:hAnsi="Times New Roman" w:cs="Times New Roman"/>
          <w:sz w:val="28"/>
          <w:szCs w:val="28"/>
        </w:rPr>
        <w:t>6:0</w:t>
      </w:r>
      <w:r w:rsidRPr="00160165">
        <w:rPr>
          <w:rFonts w:ascii="Times New Roman" w:hAnsi="Times New Roman" w:cs="Times New Roman"/>
          <w:sz w:val="28"/>
          <w:szCs w:val="28"/>
        </w:rPr>
        <w:t>0 hodin (může být dohodnuto se zákonnými zástupci jinak, dle programu).</w:t>
      </w:r>
    </w:p>
    <w:p w:rsidR="00212FDC" w:rsidRPr="004876F1" w:rsidRDefault="00212FDC" w:rsidP="00212FDC">
      <w:pPr>
        <w:pStyle w:val="Odstavecseseznamem"/>
        <w:jc w:val="both"/>
        <w:rPr>
          <w:rFonts w:ascii="Times New Roman" w:hAnsi="Times New Roman" w:cs="Times New Roman"/>
          <w:sz w:val="28"/>
          <w:szCs w:val="28"/>
        </w:rPr>
      </w:pPr>
    </w:p>
    <w:p w:rsidR="00212FDC" w:rsidRDefault="00212FDC" w:rsidP="00212FDC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Organizátor tábora a hlavní vedoucí</w:t>
      </w:r>
    </w:p>
    <w:p w:rsidR="00212FDC" w:rsidRDefault="00212FDC" w:rsidP="00212F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Organizátorem tábora je Obec Velké Heraltice. Na jednotlivých turnusech zastupují organizátora osoby, které organizátor pověří do funkce hlavního vedoucího.</w:t>
      </w:r>
    </w:p>
    <w:p w:rsidR="00212FDC" w:rsidRDefault="00212FDC" w:rsidP="00212FDC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Zákonný zástupce – povinnosti, práva</w:t>
      </w:r>
    </w:p>
    <w:p w:rsidR="00212FDC" w:rsidRDefault="00212FDC" w:rsidP="00212F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Zákonným zástupcem se rozumí osoba pověřená zastupováním dítěte dle § 858 zákona č. 89/2012 Sb., občanský zákoník. Pouze ten, může za zájemce/účastníka jednat ve věcech týkajících se přihlášení, odhlášení na PT, předání a převzetí. Chce-li zákonný zástupce přenést práva a povinnosti týkající se příměstského tábora na jinou osobu (dále jen osoba zastupující zákonného zástupce) musí projev této vůle provést písemně. Dokument musí obsahovat jasnou identifikaci osoby včetně kontaktních údajů a jasně vymezit jeho zodpovědnosti (pouze převzetí nebo převzetí v určitý den apod.), místo a datum sepsání dokumentu a</w:t>
      </w:r>
      <w:r w:rsidR="00DF52F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vlastnoruční podpis zákonného zástupce i osoby zastupující zákonného zástupce.</w:t>
      </w:r>
    </w:p>
    <w:p w:rsidR="00212FDC" w:rsidRDefault="00212FDC" w:rsidP="00212F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Zákonný zástupce je povinen:</w:t>
      </w:r>
    </w:p>
    <w:p w:rsidR="00212FDC" w:rsidRDefault="00212FDC" w:rsidP="00212FDC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 termínech daných organizátorem přihlásit dítě podáním řádně vyplněné přihlášky, která je tvořena pro tento účel a uhradit cenu tábora v plné výši.</w:t>
      </w:r>
    </w:p>
    <w:p w:rsidR="00212FDC" w:rsidRDefault="00212FDC" w:rsidP="00212FDC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Každý den zajistit předání a převzetí účastníka PT osobně nebo osobou zastupující zákonného zástupce.</w:t>
      </w:r>
    </w:p>
    <w:p w:rsidR="00212FDC" w:rsidRDefault="00212FDC" w:rsidP="00212FDC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Neprodleně informovat organizátora o všech změnách, zejména zdravotního stavu a případné neúčasti týkajících se účastníka PT.</w:t>
      </w:r>
    </w:p>
    <w:p w:rsidR="00212FDC" w:rsidRDefault="00212FDC" w:rsidP="00212F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Zákonný zástupce má práva:</w:t>
      </w:r>
    </w:p>
    <w:p w:rsidR="00212FDC" w:rsidRDefault="00212FDC" w:rsidP="00212FDC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 zrušení přihlášky účastníka a vrácení uhrazené částky, změní-li organizátor tábor nebo jeho zásadní avizované parametry (např. změna termínu).</w:t>
      </w:r>
    </w:p>
    <w:p w:rsidR="00212FDC" w:rsidRDefault="00212FDC" w:rsidP="00212FDC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 vrácení úhrady ceny tábora v plné výši, dojde-li ke zrušení tábora ze</w:t>
      </w:r>
      <w:r w:rsidR="00DF52F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strany organizátora z jakýchkoliv důvodů.</w:t>
      </w:r>
    </w:p>
    <w:p w:rsidR="00212FDC" w:rsidRPr="002D5D2F" w:rsidRDefault="00212FDC" w:rsidP="00212FDC">
      <w:pPr>
        <w:pStyle w:val="Odstavecseseznamem"/>
        <w:jc w:val="both"/>
        <w:rPr>
          <w:rFonts w:ascii="Times New Roman" w:hAnsi="Times New Roman" w:cs="Times New Roman"/>
          <w:sz w:val="28"/>
          <w:szCs w:val="28"/>
        </w:rPr>
      </w:pPr>
    </w:p>
    <w:p w:rsidR="00212FDC" w:rsidRPr="00B0371F" w:rsidRDefault="00212FDC" w:rsidP="00212FDC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F">
        <w:rPr>
          <w:rFonts w:ascii="Times New Roman" w:hAnsi="Times New Roman" w:cs="Times New Roman"/>
          <w:sz w:val="28"/>
          <w:szCs w:val="28"/>
        </w:rPr>
        <w:t>Účastník PT</w:t>
      </w:r>
    </w:p>
    <w:p w:rsidR="00212FDC" w:rsidRDefault="00212FDC" w:rsidP="00212F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Účastníkem se dítě stává až po odevzdání řádně vyplněné a zákonným zástupcem podepsané přihlášky, včetně vyplněného posudku o zdravotní způsobilosti a</w:t>
      </w:r>
      <w:r w:rsidR="00DF52F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řádném zaplacení celé ceny příměstského tábora.</w:t>
      </w:r>
    </w:p>
    <w:p w:rsidR="00212FDC" w:rsidRPr="00B0371F" w:rsidRDefault="00212FDC" w:rsidP="00212FDC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Upozornění: Má-li zájemce nařízený nějaký zvláštní režim (např. pohybový, dietní, kontroly u lékaře apod.) je zákonný zástupce tyto skutečnosti povinen oznámit a předem zkonzultovat s hlavním vedoucím.</w:t>
      </w:r>
    </w:p>
    <w:p w:rsidR="00212FDC" w:rsidRDefault="00212FDC" w:rsidP="00212FDC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Zodpovědná osoba (předávání účastníků)</w:t>
      </w:r>
    </w:p>
    <w:p w:rsidR="00212FDC" w:rsidRDefault="00212FDC" w:rsidP="00212F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Hlavní vedoucí PT nebo pověřen</w:t>
      </w:r>
      <w:r w:rsidR="0018230D">
        <w:rPr>
          <w:rFonts w:ascii="Times New Roman" w:hAnsi="Times New Roman" w:cs="Times New Roman"/>
          <w:sz w:val="28"/>
          <w:szCs w:val="28"/>
        </w:rPr>
        <w:t>ý</w:t>
      </w:r>
      <w:r>
        <w:rPr>
          <w:rFonts w:ascii="Times New Roman" w:hAnsi="Times New Roman" w:cs="Times New Roman"/>
          <w:sz w:val="28"/>
          <w:szCs w:val="28"/>
        </w:rPr>
        <w:t xml:space="preserve"> instruktor je zodpovědnou osobou, která od</w:t>
      </w:r>
      <w:r w:rsidR="0018230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zákonného zástupce přebírá účastníka tábora při zahájení a zase jej předává zákonnému zástupci při jeho ukončení. K tomu bude veden sešit, kde se</w:t>
      </w:r>
      <w:r w:rsidR="00DF52F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zaznamená převzetí účastníka při zahájení a při ukončení tábora.</w:t>
      </w:r>
    </w:p>
    <w:p w:rsidR="00212FDC" w:rsidRDefault="00212FDC" w:rsidP="00212FDC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Zahájení denního programu PT</w:t>
      </w:r>
    </w:p>
    <w:p w:rsidR="00212FDC" w:rsidRDefault="00212FDC" w:rsidP="00212F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PT je pro účastníka zahájen na předem určeném místě, v předem určeném čase. Účastníka předá zákonný zástupce nebo zákonným zástupcem pověřená osoba.</w:t>
      </w:r>
    </w:p>
    <w:p w:rsidR="00212FDC" w:rsidRDefault="00212FDC" w:rsidP="00212FDC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Ukončení denního programu PT</w:t>
      </w:r>
    </w:p>
    <w:p w:rsidR="00DF52F2" w:rsidRDefault="00212FDC" w:rsidP="00212F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Tábor je pro účastníka ukončen na předem určeném místě (obvykle místo pořádání PT nebo při návratu z výletu je to místo příjezdu dopravního prostředku), v předem určeném čase. Účastník bude předán zákonnému zástupci nebo zákonným zástupcem pověřené osobě.</w:t>
      </w:r>
    </w:p>
    <w:p w:rsidR="00E55C82" w:rsidRDefault="00E55C82" w:rsidP="00212F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2FDC" w:rsidRPr="004876F1" w:rsidRDefault="00212FDC" w:rsidP="00212FDC">
      <w:pPr>
        <w:pStyle w:val="Odstavecseseznamem"/>
        <w:numPr>
          <w:ilvl w:val="0"/>
          <w:numId w:val="1"/>
        </w:numPr>
        <w:spacing w:before="240"/>
        <w:ind w:left="107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6F1">
        <w:rPr>
          <w:rFonts w:ascii="Times New Roman" w:hAnsi="Times New Roman" w:cs="Times New Roman"/>
          <w:b/>
          <w:sz w:val="28"/>
          <w:szCs w:val="28"/>
        </w:rPr>
        <w:t>Povinnosti a práva organizátora táborů</w:t>
      </w:r>
    </w:p>
    <w:p w:rsidR="00212FDC" w:rsidRDefault="00212FDC" w:rsidP="00212F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Organizátor je povinen:</w:t>
      </w:r>
    </w:p>
    <w:p w:rsidR="00212FDC" w:rsidRDefault="00212FDC" w:rsidP="00212FDC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Informovat zákonného zástupce alespoň týden před zahájením PT o</w:t>
      </w:r>
      <w:r w:rsidR="0018230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přesných termínech, programu tábora a potřebném vybavení účastníka tábora. Výše uvedené informace budou poskytnuty zákonným zástupcům a</w:t>
      </w:r>
      <w:r w:rsidR="00DF52F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zveřejněny na webových stránkách </w:t>
      </w:r>
      <w:hyperlink r:id="rId6" w:history="1">
        <w:r w:rsidRPr="00032880">
          <w:rPr>
            <w:rStyle w:val="Hypertextovodkaz"/>
            <w:rFonts w:ascii="Times New Roman" w:hAnsi="Times New Roman" w:cs="Times New Roman"/>
            <w:sz w:val="28"/>
            <w:szCs w:val="28"/>
          </w:rPr>
          <w:t>www.velkeheraltice.cz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212FDC" w:rsidRDefault="00212FDC" w:rsidP="00212FDC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Zajistit pro pořádání PT personální obsazení, programovou náplň, stravování (oběd) a celodenní pitný režim, není-li v materiálech k jednotlivým turnusům uvedeno jinak.</w:t>
      </w:r>
    </w:p>
    <w:p w:rsidR="00212FDC" w:rsidRDefault="00212FDC" w:rsidP="00212FDC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 celou dobu konání PT dbát na bezpečnost a ochranu zdraví účastníků i</w:t>
      </w:r>
      <w:r w:rsidR="0018230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personálu tábora. V případě úrazu nebo náhlé zdravotní nevolnosti poskytnou</w:t>
      </w:r>
      <w:r w:rsidR="0018230D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první ošetření, informovat zákonného zástupce, případně doprovod k lékaři.</w:t>
      </w:r>
    </w:p>
    <w:p w:rsidR="00212FDC" w:rsidRDefault="00212FDC" w:rsidP="00212F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Organizátor má právo:</w:t>
      </w:r>
    </w:p>
    <w:p w:rsidR="00212FDC" w:rsidRDefault="00212FDC" w:rsidP="00212FDC">
      <w:pPr>
        <w:pStyle w:val="Odstavecseseznamem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Nepřijmout na PT přihlášku zájemce, který nesplňuje pro přijetí na tábor (např. věk, zdravotní stav, naplnění kapacity PT, případně zájemce, se</w:t>
      </w:r>
      <w:r w:rsidR="00DF52F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kterými byly v minulosti řešeny vážné výchovné problémy)</w:t>
      </w:r>
    </w:p>
    <w:p w:rsidR="00212FDC" w:rsidRDefault="00212FDC" w:rsidP="00212FDC">
      <w:pPr>
        <w:pStyle w:val="Odstavecseseznamem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Nepovolit nástup na tábor účastníkovi, který veškeré podmínky pro přijetí na PT dříve splnil, ale tyto se k termínu zahájení tábora změnily tak, že se</w:t>
      </w:r>
      <w:r w:rsidR="00DF52F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stal účastník neschopným se tábora zúčastnit (např. změny zdravotního stavu, účastník přišel do styku s infekcí).</w:t>
      </w:r>
    </w:p>
    <w:p w:rsidR="00212FDC" w:rsidRDefault="00212FDC" w:rsidP="00212FDC">
      <w:pPr>
        <w:pStyle w:val="Odstavecseseznamem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Zrušit účast během tábora účastníkovi, u kterého se podmínky během pobytu změnily tak, že se stal pobytu na táboře neschopným (např. změny zdravotního stavu, úrazy, psychický stav, chování apod.)</w:t>
      </w:r>
    </w:p>
    <w:p w:rsidR="00212FDC" w:rsidRPr="002D5D2F" w:rsidRDefault="00212FDC" w:rsidP="00212FDC">
      <w:pPr>
        <w:pStyle w:val="Odstavecseseznamem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Nahradit zájemce o PT, který v daných termínech neučinil všechny potřebné úkony k tomu, aby se stal účastníkem tábora, jiným zájemcem (např. nedodal vyplněnou přihlášku, neuhradil cenu apod.)</w:t>
      </w:r>
    </w:p>
    <w:p w:rsidR="00212FDC" w:rsidRDefault="00212FDC" w:rsidP="00212F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Zodpovědnost organizátora za účastníka PT</w:t>
      </w:r>
    </w:p>
    <w:p w:rsidR="00212FDC" w:rsidRDefault="00212FDC" w:rsidP="00212FDC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Organizátor je za účastníka PT plně zodpovědný pouze v době trvání PT, tj. v době od zahájení po ukončení denního programu.</w:t>
      </w:r>
    </w:p>
    <w:p w:rsidR="00212FDC" w:rsidRDefault="00212FDC" w:rsidP="00212FDC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Organizátor je zodpovědný pouze za účastníky PT.</w:t>
      </w:r>
    </w:p>
    <w:p w:rsidR="00212FDC" w:rsidRDefault="00212FDC" w:rsidP="00212FDC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Organizátor je za účastníka zodpovědný až po jeho předání zákonným zástupcem při zahájení PT.</w:t>
      </w:r>
    </w:p>
    <w:p w:rsidR="00212FDC" w:rsidRPr="00E55C82" w:rsidRDefault="00212FDC" w:rsidP="00E55C82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Organizátor nenese žádnou zodpovědnost za účastníka v době před</w:t>
      </w:r>
      <w:r w:rsidR="00DF52F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zahájením PT a po jeho ukončení. V případě, že organizátor nedodrží </w:t>
      </w:r>
      <w:r>
        <w:rPr>
          <w:rFonts w:ascii="Times New Roman" w:hAnsi="Times New Roman" w:cs="Times New Roman"/>
          <w:sz w:val="28"/>
          <w:szCs w:val="28"/>
        </w:rPr>
        <w:lastRenderedPageBreak/>
        <w:t>předem avizované termíny zahájení a ukončení tábora, protože je nemohl předvídat a nemohl s nimi včas seznámit zákonné zástupce (např. zpoždění autobusu z důvodu dopravní situace), je organizátor za účastníky nadále zodpovědný, tedy i po předem avizovaném termínu.</w:t>
      </w:r>
    </w:p>
    <w:p w:rsidR="00212FDC" w:rsidRPr="002D5D2F" w:rsidRDefault="00212FDC" w:rsidP="00212FDC">
      <w:pPr>
        <w:pStyle w:val="Odstavecseseznamem"/>
        <w:numPr>
          <w:ilvl w:val="0"/>
          <w:numId w:val="1"/>
        </w:numPr>
        <w:spacing w:before="240"/>
        <w:ind w:left="107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6F1">
        <w:rPr>
          <w:rFonts w:ascii="Times New Roman" w:hAnsi="Times New Roman" w:cs="Times New Roman"/>
          <w:b/>
          <w:sz w:val="28"/>
          <w:szCs w:val="28"/>
        </w:rPr>
        <w:t>Přihlášky a platby</w:t>
      </w:r>
    </w:p>
    <w:p w:rsidR="00212FDC" w:rsidRDefault="00212FDC" w:rsidP="00212FDC">
      <w:pPr>
        <w:pStyle w:val="Odstavecseseznamem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Zájemce se stává účastníkem akce až po ode</w:t>
      </w:r>
      <w:r w:rsidR="00160165">
        <w:rPr>
          <w:rFonts w:ascii="Times New Roman" w:hAnsi="Times New Roman" w:cs="Times New Roman"/>
          <w:sz w:val="28"/>
          <w:szCs w:val="28"/>
        </w:rPr>
        <w:t xml:space="preserve">vzdání řádně vyplněné přihlášky na email </w:t>
      </w:r>
      <w:hyperlink r:id="rId7" w:history="1">
        <w:r w:rsidR="00160165" w:rsidRPr="005D2063">
          <w:rPr>
            <w:rStyle w:val="Hypertextovodkaz"/>
            <w:rFonts w:ascii="Times New Roman" w:hAnsi="Times New Roman" w:cs="Times New Roman"/>
            <w:sz w:val="28"/>
            <w:szCs w:val="28"/>
          </w:rPr>
          <w:t>JanaGerecka@seznam.cz</w:t>
        </w:r>
      </w:hyperlink>
      <w:r w:rsidR="0016016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doložení požadovaných dokumentů a zaplacení příslušné ceny.</w:t>
      </w:r>
    </w:p>
    <w:p w:rsidR="00212FDC" w:rsidRDefault="00212FDC" w:rsidP="00212FDC">
      <w:pPr>
        <w:pStyle w:val="Odstavecseseznamem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Cenu tábora je nutno uhradit do daného termínu osobně na pokladně Obce Velké Heraltice.</w:t>
      </w:r>
    </w:p>
    <w:p w:rsidR="00212FDC" w:rsidRPr="002D5D2F" w:rsidRDefault="00212FDC" w:rsidP="00212FDC">
      <w:pPr>
        <w:pStyle w:val="Odstavecseseznamem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Zájemce, který podal přihlášku, ale neuhradil v daném termínu cenu PT se</w:t>
      </w:r>
      <w:r w:rsidR="00DF52F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považuje za nepřihlášeného.</w:t>
      </w:r>
    </w:p>
    <w:p w:rsidR="00212FDC" w:rsidRPr="002D5D2F" w:rsidRDefault="00212FDC" w:rsidP="00212FDC">
      <w:pPr>
        <w:pStyle w:val="Odstavecseseznamem"/>
        <w:numPr>
          <w:ilvl w:val="0"/>
          <w:numId w:val="1"/>
        </w:numPr>
        <w:spacing w:before="240"/>
        <w:ind w:left="107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6F1">
        <w:rPr>
          <w:rFonts w:ascii="Times New Roman" w:hAnsi="Times New Roman" w:cs="Times New Roman"/>
          <w:b/>
          <w:sz w:val="28"/>
          <w:szCs w:val="28"/>
        </w:rPr>
        <w:t>Vratky a storno poplatky</w:t>
      </w:r>
    </w:p>
    <w:p w:rsidR="00212FDC" w:rsidRDefault="00212FDC" w:rsidP="00212FDC">
      <w:pPr>
        <w:pStyle w:val="Odstavecseseznamem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100% vratka ceny z celého PT se uplatňuje při řádném odhlášení zákonného zás</w:t>
      </w:r>
      <w:r w:rsidR="00F90BCD">
        <w:rPr>
          <w:rFonts w:ascii="Times New Roman" w:hAnsi="Times New Roman" w:cs="Times New Roman"/>
          <w:sz w:val="28"/>
          <w:szCs w:val="28"/>
        </w:rPr>
        <w:t>tupce měsíc</w:t>
      </w:r>
      <w:r>
        <w:rPr>
          <w:rFonts w:ascii="Times New Roman" w:hAnsi="Times New Roman" w:cs="Times New Roman"/>
          <w:sz w:val="28"/>
          <w:szCs w:val="28"/>
        </w:rPr>
        <w:t xml:space="preserve"> před nepřítomností účastníka.</w:t>
      </w:r>
    </w:p>
    <w:p w:rsidR="00212FDC" w:rsidRPr="002D5D2F" w:rsidRDefault="00212FDC" w:rsidP="00212FDC">
      <w:pPr>
        <w:pStyle w:val="Odstavecseseznamem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Odhlášení lze provést pouze ze závažných zdravotních důvodů účastníka.</w:t>
      </w:r>
    </w:p>
    <w:p w:rsidR="00212FDC" w:rsidRPr="002D5D2F" w:rsidRDefault="00212FDC" w:rsidP="00212FDC">
      <w:pPr>
        <w:pStyle w:val="Odstavecseseznamem"/>
        <w:numPr>
          <w:ilvl w:val="0"/>
          <w:numId w:val="1"/>
        </w:numPr>
        <w:spacing w:before="240"/>
        <w:ind w:left="107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6F1">
        <w:rPr>
          <w:rFonts w:ascii="Times New Roman" w:hAnsi="Times New Roman" w:cs="Times New Roman"/>
          <w:b/>
          <w:sz w:val="28"/>
          <w:szCs w:val="28"/>
        </w:rPr>
        <w:t>Táborová dokumentace</w:t>
      </w:r>
    </w:p>
    <w:p w:rsidR="00212FDC" w:rsidRDefault="00212FDC" w:rsidP="00212FDC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Povinnou dokumentaci, kterou je zákonný zástupce povinen odevzdat před začátkem PT organizátoru tvoří přihláška, na které je uvedeno jméno, datum narození, bydliště</w:t>
      </w:r>
      <w:r w:rsidR="00DF52F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kontakt na zákonného zástupce účastníka, potvrzení o bezinfekčnosti a potvrzení o zaměstnání. </w:t>
      </w:r>
    </w:p>
    <w:p w:rsidR="00212FDC" w:rsidRPr="002D5D2F" w:rsidRDefault="00212FDC" w:rsidP="00212FDC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Pokud zákonný zástupce účastníka neodevzdá potřebnou dokumentaci, nesmí organizátor povolit vstup na PT.</w:t>
      </w:r>
    </w:p>
    <w:p w:rsidR="00212FDC" w:rsidRPr="002D5D2F" w:rsidRDefault="00212FDC" w:rsidP="00212FDC">
      <w:pPr>
        <w:pStyle w:val="Odstavecseseznamem"/>
        <w:numPr>
          <w:ilvl w:val="0"/>
          <w:numId w:val="1"/>
        </w:numPr>
        <w:spacing w:before="240"/>
        <w:ind w:left="107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6F1">
        <w:rPr>
          <w:rFonts w:ascii="Times New Roman" w:hAnsi="Times New Roman" w:cs="Times New Roman"/>
          <w:b/>
          <w:sz w:val="28"/>
          <w:szCs w:val="28"/>
        </w:rPr>
        <w:t>Vybavení účastníků PT</w:t>
      </w:r>
    </w:p>
    <w:p w:rsidR="00212FDC" w:rsidRDefault="00212FDC" w:rsidP="00212FDC">
      <w:pPr>
        <w:pStyle w:val="Odstavecseseznamem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Účastníci PT musí být vhodně oblečeni a obuti (dovnitř a ven, vzhledem k počasí apod.).</w:t>
      </w:r>
    </w:p>
    <w:p w:rsidR="00212FDC" w:rsidRDefault="00212FDC" w:rsidP="00212FDC">
      <w:pPr>
        <w:pStyle w:val="Odstavecseseznamem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Nedoporučujeme dávat účastníkům s sebou cennosti, vysoké částky peněz apod.</w:t>
      </w:r>
    </w:p>
    <w:p w:rsidR="00212FDC" w:rsidRPr="002D5D2F" w:rsidRDefault="00212FDC" w:rsidP="00212FDC">
      <w:pPr>
        <w:pStyle w:val="Odstavecseseznamem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Vzhledem k různorodosti programů jednotlivých táborů se mohou vyskytnout i speciální požadavky na vybavení účastníků. O tomto bude zákonný zástupce informován organizátorem nebo hlavním vedoucím turnusu, min. 7 dní před zahájením turnusu.</w:t>
      </w:r>
    </w:p>
    <w:p w:rsidR="00212FDC" w:rsidRPr="002D5D2F" w:rsidRDefault="00212FDC" w:rsidP="00212FDC">
      <w:pPr>
        <w:pStyle w:val="Odstavecseseznamem"/>
        <w:numPr>
          <w:ilvl w:val="0"/>
          <w:numId w:val="1"/>
        </w:numPr>
        <w:spacing w:before="240"/>
        <w:ind w:left="107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6F1">
        <w:rPr>
          <w:rFonts w:ascii="Times New Roman" w:hAnsi="Times New Roman" w:cs="Times New Roman"/>
          <w:b/>
          <w:sz w:val="28"/>
          <w:szCs w:val="28"/>
        </w:rPr>
        <w:t>Řád na táboře</w:t>
      </w:r>
    </w:p>
    <w:p w:rsidR="00212FDC" w:rsidRDefault="00212FDC" w:rsidP="00212FDC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 účastníky tábora se vztahuje schválený řád a denní program jednotlivých turnusů tábora. Každý účastník je povinen tato pravidla dodržovat.</w:t>
      </w:r>
    </w:p>
    <w:p w:rsidR="00212FDC" w:rsidRDefault="00212FDC" w:rsidP="00212FDC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Každý účastník je povinen se řídit pokyny vedoucích tábora a pracovníků tábora. Pokyny vycházejí z obecných zásad PO a BOZP a z nařízení, směrnic, požárních plánů apod., které se vztahují k objektům, ve kterých se</w:t>
      </w:r>
      <w:r w:rsidR="00E55C8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jednotlivé turnusy konají.</w:t>
      </w:r>
    </w:p>
    <w:p w:rsidR="00212FDC" w:rsidRPr="002D5D2F" w:rsidRDefault="00212FDC" w:rsidP="00212FDC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Chce-li odvést zákonný zástupce účastníka z PT dříve, je povinen tuto skutečnost sdělit hlavnímu vedoucímu tábora písemně, před zahájením tábora. V potvrzení musí být uveden datum a přesný čas převzetí účastníka od organizátora zákonným zástupcem a podpis zákonného zástupce. Organizátor však není povinen měnit denní program nebo místo aktivit z důvodu předčasného odchodu účastníka. V takovémto případě je účastník odhlášen. </w:t>
      </w:r>
    </w:p>
    <w:p w:rsidR="00212FDC" w:rsidRPr="002D5D2F" w:rsidRDefault="00212FDC" w:rsidP="00212FDC">
      <w:pPr>
        <w:pStyle w:val="Odstavecseseznamem"/>
        <w:numPr>
          <w:ilvl w:val="0"/>
          <w:numId w:val="1"/>
        </w:numPr>
        <w:spacing w:before="240" w:after="12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6F1">
        <w:rPr>
          <w:rFonts w:ascii="Times New Roman" w:hAnsi="Times New Roman" w:cs="Times New Roman"/>
          <w:b/>
          <w:sz w:val="28"/>
          <w:szCs w:val="28"/>
        </w:rPr>
        <w:t>Informace a nakládání s nimi</w:t>
      </w:r>
    </w:p>
    <w:p w:rsidR="00212FDC" w:rsidRDefault="00212FDC" w:rsidP="00212FDC">
      <w:pPr>
        <w:pStyle w:val="Odstavecseseznamem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 osobními údaji je nakládáno nařízení Evropského parlamentu a Rady EU 2016/679 o ochraně fyzických osob v souvislosti se zpracováním osobních údajů o volném pohybu těchto údajů.</w:t>
      </w:r>
    </w:p>
    <w:p w:rsidR="00212FDC" w:rsidRDefault="00212FDC" w:rsidP="00212FDC">
      <w:pPr>
        <w:pStyle w:val="Odstavecseseznamem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Zákonný zástupce bere na vědomí, že účastník může být v rámci táborové činnosti fotografován, pořízené fotografie budou archivovány a používán při</w:t>
      </w:r>
      <w:r w:rsidR="00E55C8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prezentaci a dokumentaci činnosti Obce Velké Heraltice (např. v tisku, internetu apod.).</w:t>
      </w:r>
    </w:p>
    <w:p w:rsidR="00212FDC" w:rsidRDefault="00212FDC" w:rsidP="00212F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2FDC" w:rsidRPr="00212FDC" w:rsidRDefault="00212FDC" w:rsidP="00212FDC">
      <w:pPr>
        <w:jc w:val="both"/>
        <w:rPr>
          <w:rFonts w:ascii="Times New Roman" w:hAnsi="Times New Roman" w:cs="Times New Roman"/>
          <w:sz w:val="28"/>
          <w:szCs w:val="28"/>
        </w:rPr>
      </w:pPr>
      <w:r w:rsidRPr="00212FDC">
        <w:rPr>
          <w:rFonts w:ascii="Times New Roman" w:hAnsi="Times New Roman" w:cs="Times New Roman"/>
          <w:sz w:val="28"/>
          <w:szCs w:val="28"/>
        </w:rPr>
        <w:t xml:space="preserve">Tento Provozní řád příměstských táborů nabývá platnost dnem </w:t>
      </w:r>
      <w:proofErr w:type="gramStart"/>
      <w:r w:rsidR="00803F61">
        <w:rPr>
          <w:rFonts w:ascii="Times New Roman" w:hAnsi="Times New Roman" w:cs="Times New Roman"/>
          <w:sz w:val="28"/>
          <w:szCs w:val="28"/>
        </w:rPr>
        <w:t>25.3</w:t>
      </w:r>
      <w:r w:rsidRPr="00212FDC">
        <w:rPr>
          <w:rFonts w:ascii="Times New Roman" w:hAnsi="Times New Roman" w:cs="Times New Roman"/>
          <w:sz w:val="28"/>
          <w:szCs w:val="28"/>
        </w:rPr>
        <w:t>.20</w:t>
      </w:r>
      <w:r w:rsidR="00DF52F2">
        <w:rPr>
          <w:rFonts w:ascii="Times New Roman" w:hAnsi="Times New Roman" w:cs="Times New Roman"/>
          <w:sz w:val="28"/>
          <w:szCs w:val="28"/>
        </w:rPr>
        <w:t>2</w:t>
      </w:r>
      <w:r w:rsidR="00803F61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212FDC">
        <w:rPr>
          <w:rFonts w:ascii="Times New Roman" w:hAnsi="Times New Roman" w:cs="Times New Roman"/>
          <w:sz w:val="28"/>
          <w:szCs w:val="28"/>
        </w:rPr>
        <w:t>. Organizátor si vyhrazuje právo tento provozní řád aktualizovat.</w:t>
      </w:r>
    </w:p>
    <w:p w:rsidR="00212FDC" w:rsidRDefault="00212FDC" w:rsidP="00212FDC">
      <w:pPr>
        <w:pStyle w:val="Odstavecseseznamem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212FDC" w:rsidRDefault="00212FDC" w:rsidP="00212FDC">
      <w:pPr>
        <w:pStyle w:val="Odstavecseseznamem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212FDC" w:rsidRDefault="00212FDC" w:rsidP="00212FDC">
      <w:pPr>
        <w:pStyle w:val="Odstavecseseznamem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F52F2" w:rsidRDefault="00803F61" w:rsidP="00212F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Ve Velkých </w:t>
      </w:r>
      <w:proofErr w:type="spellStart"/>
      <w:r>
        <w:rPr>
          <w:rFonts w:ascii="Times New Roman" w:hAnsi="Times New Roman" w:cs="Times New Roman"/>
          <w:sz w:val="28"/>
          <w:szCs w:val="28"/>
        </w:rPr>
        <w:t>Heralticích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dne 25.3.2026</w:t>
      </w:r>
      <w:r w:rsidR="00212FDC" w:rsidRPr="002D5D2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12FDC">
        <w:rPr>
          <w:rFonts w:ascii="Times New Roman" w:hAnsi="Times New Roman" w:cs="Times New Roman"/>
          <w:sz w:val="28"/>
          <w:szCs w:val="28"/>
        </w:rPr>
        <w:tab/>
      </w:r>
      <w:r w:rsidR="00212FDC">
        <w:rPr>
          <w:rFonts w:ascii="Times New Roman" w:hAnsi="Times New Roman" w:cs="Times New Roman"/>
          <w:sz w:val="28"/>
          <w:szCs w:val="28"/>
        </w:rPr>
        <w:tab/>
      </w:r>
      <w:r w:rsidR="00212FDC">
        <w:rPr>
          <w:rFonts w:ascii="Times New Roman" w:hAnsi="Times New Roman" w:cs="Times New Roman"/>
          <w:sz w:val="28"/>
          <w:szCs w:val="28"/>
        </w:rPr>
        <w:tab/>
      </w:r>
      <w:r w:rsidR="00212FDC" w:rsidRPr="002D5D2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F52F2" w:rsidRDefault="00DF52F2" w:rsidP="00212F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52F2" w:rsidRDefault="00DF52F2" w:rsidP="00212F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52F2" w:rsidRDefault="00DF52F2" w:rsidP="00212F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2FDC" w:rsidRPr="002D5D2F" w:rsidRDefault="00DF52F2" w:rsidP="00DF52F2">
      <w:pPr>
        <w:spacing w:after="0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C67FC">
        <w:rPr>
          <w:rFonts w:ascii="Times New Roman" w:hAnsi="Times New Roman" w:cs="Times New Roman"/>
          <w:sz w:val="28"/>
          <w:szCs w:val="28"/>
        </w:rPr>
        <w:t xml:space="preserve">Petr </w:t>
      </w:r>
      <w:proofErr w:type="spellStart"/>
      <w:r w:rsidR="003C67FC">
        <w:rPr>
          <w:rFonts w:ascii="Times New Roman" w:hAnsi="Times New Roman" w:cs="Times New Roman"/>
          <w:sz w:val="28"/>
          <w:szCs w:val="28"/>
        </w:rPr>
        <w:t>Kukol</w:t>
      </w:r>
      <w:proofErr w:type="spellEnd"/>
    </w:p>
    <w:p w:rsidR="00212FDC" w:rsidRPr="00DF52F2" w:rsidRDefault="00212FDC" w:rsidP="00DF52F2">
      <w:pPr>
        <w:pStyle w:val="Odstavecseseznamem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starosta obce</w:t>
      </w:r>
      <w:r w:rsidR="00DF52F2">
        <w:rPr>
          <w:rFonts w:ascii="Times New Roman" w:hAnsi="Times New Roman" w:cs="Times New Roman"/>
          <w:sz w:val="28"/>
          <w:szCs w:val="28"/>
        </w:rPr>
        <w:t xml:space="preserve"> </w:t>
      </w:r>
      <w:r w:rsidRPr="00DF52F2">
        <w:rPr>
          <w:rFonts w:ascii="Times New Roman" w:hAnsi="Times New Roman" w:cs="Times New Roman"/>
          <w:sz w:val="28"/>
          <w:szCs w:val="28"/>
        </w:rPr>
        <w:t>Velké Heraltice</w:t>
      </w:r>
    </w:p>
    <w:p w:rsidR="007C0345" w:rsidRDefault="007C0345"/>
    <w:sectPr w:rsidR="007C0345" w:rsidSect="00D958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814BF"/>
    <w:multiLevelType w:val="hybridMultilevel"/>
    <w:tmpl w:val="4AECD4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951B4"/>
    <w:multiLevelType w:val="hybridMultilevel"/>
    <w:tmpl w:val="0A9660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A0FF5"/>
    <w:multiLevelType w:val="hybridMultilevel"/>
    <w:tmpl w:val="E42AC8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65A59"/>
    <w:multiLevelType w:val="hybridMultilevel"/>
    <w:tmpl w:val="449A2A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B553E5"/>
    <w:multiLevelType w:val="hybridMultilevel"/>
    <w:tmpl w:val="26247926"/>
    <w:lvl w:ilvl="0" w:tplc="BC0E1E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89439A"/>
    <w:multiLevelType w:val="hybridMultilevel"/>
    <w:tmpl w:val="F64C63F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7594E"/>
    <w:multiLevelType w:val="hybridMultilevel"/>
    <w:tmpl w:val="BCD010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D13A3"/>
    <w:multiLevelType w:val="hybridMultilevel"/>
    <w:tmpl w:val="D2E2E218"/>
    <w:lvl w:ilvl="0" w:tplc="84AC29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1106B4"/>
    <w:multiLevelType w:val="hybridMultilevel"/>
    <w:tmpl w:val="B07031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667F12"/>
    <w:multiLevelType w:val="hybridMultilevel"/>
    <w:tmpl w:val="944CCC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AC3F72"/>
    <w:multiLevelType w:val="hybridMultilevel"/>
    <w:tmpl w:val="4330D47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CA0628"/>
    <w:multiLevelType w:val="hybridMultilevel"/>
    <w:tmpl w:val="79ECCE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330067"/>
    <w:multiLevelType w:val="hybridMultilevel"/>
    <w:tmpl w:val="2570BB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567E01"/>
    <w:multiLevelType w:val="hybridMultilevel"/>
    <w:tmpl w:val="EA5EDE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9"/>
  </w:num>
  <w:num w:numId="5">
    <w:abstractNumId w:val="11"/>
  </w:num>
  <w:num w:numId="6">
    <w:abstractNumId w:val="12"/>
  </w:num>
  <w:num w:numId="7">
    <w:abstractNumId w:val="5"/>
  </w:num>
  <w:num w:numId="8">
    <w:abstractNumId w:val="13"/>
  </w:num>
  <w:num w:numId="9">
    <w:abstractNumId w:val="6"/>
  </w:num>
  <w:num w:numId="10">
    <w:abstractNumId w:val="2"/>
  </w:num>
  <w:num w:numId="11">
    <w:abstractNumId w:val="10"/>
  </w:num>
  <w:num w:numId="12">
    <w:abstractNumId w:val="8"/>
  </w:num>
  <w:num w:numId="13">
    <w:abstractNumId w:val="4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2FDC"/>
    <w:rsid w:val="00160165"/>
    <w:rsid w:val="0018230D"/>
    <w:rsid w:val="001D256F"/>
    <w:rsid w:val="00212FDC"/>
    <w:rsid w:val="0023588D"/>
    <w:rsid w:val="003C67FC"/>
    <w:rsid w:val="00465D64"/>
    <w:rsid w:val="005A4218"/>
    <w:rsid w:val="005F1549"/>
    <w:rsid w:val="00731209"/>
    <w:rsid w:val="00755537"/>
    <w:rsid w:val="007C0345"/>
    <w:rsid w:val="00803F61"/>
    <w:rsid w:val="00805085"/>
    <w:rsid w:val="0084489D"/>
    <w:rsid w:val="008476C1"/>
    <w:rsid w:val="009521A4"/>
    <w:rsid w:val="00B01F39"/>
    <w:rsid w:val="00C66A66"/>
    <w:rsid w:val="00CB1556"/>
    <w:rsid w:val="00CF4FA6"/>
    <w:rsid w:val="00D95888"/>
    <w:rsid w:val="00DF52F2"/>
    <w:rsid w:val="00E55C82"/>
    <w:rsid w:val="00F7544E"/>
    <w:rsid w:val="00F90BCD"/>
    <w:rsid w:val="00FC7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12FD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12FDC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212FD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anaGerecka@seznam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elkeheraltice.cz" TargetMode="External"/><Relationship Id="rId5" Type="http://schemas.openxmlformats.org/officeDocument/2006/relationships/hyperlink" Target="http://www.velkeheraltice.c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1323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Obec Velké Heraltice</dc:creator>
  <cp:keywords/>
  <dc:description/>
  <cp:lastModifiedBy>Admin</cp:lastModifiedBy>
  <cp:revision>21</cp:revision>
  <dcterms:created xsi:type="dcterms:W3CDTF">2022-04-04T19:36:00Z</dcterms:created>
  <dcterms:modified xsi:type="dcterms:W3CDTF">2026-03-25T06:40:00Z</dcterms:modified>
</cp:coreProperties>
</file>